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004EB" w14:textId="77777777" w:rsidR="00CA2C96" w:rsidRDefault="00CA2C96">
      <w:pPr>
        <w:pStyle w:val="Corpotesto"/>
      </w:pPr>
    </w:p>
    <w:p w14:paraId="1659678B" w14:textId="77777777" w:rsidR="00CA2C96" w:rsidRDefault="00CA2C96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A2C96" w14:paraId="55D53592" w14:textId="77777777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ED80" w14:textId="77777777"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</w:p>
        </w:tc>
      </w:tr>
      <w:tr w:rsidR="00CA2C96" w14:paraId="52B59FCF" w14:textId="77777777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4F56F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74F88387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ADAEF" w14:textId="04A748F4" w:rsidR="00CA2C96" w:rsidRDefault="00C12643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9F646F">
              <w:rPr>
                <w:rFonts w:ascii="Arial" w:hAnsi="Arial" w:cs="Arial"/>
                <w:b/>
                <w:sz w:val="36"/>
                <w:szCs w:val="36"/>
              </w:rPr>
              <w:t>5</w:t>
            </w:r>
            <w:r>
              <w:rPr>
                <w:rFonts w:ascii="Arial" w:hAnsi="Arial" w:cs="Arial"/>
                <w:b/>
                <w:sz w:val="36"/>
                <w:szCs w:val="36"/>
              </w:rPr>
              <w:t>-202</w:t>
            </w:r>
            <w:r w:rsidR="009F646F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DFDA1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7FE99" w14:textId="392EC9FA" w:rsidR="00CA2C96" w:rsidRDefault="00C12643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F3030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7DF9" w14:textId="53075E80" w:rsidR="00CA2C96" w:rsidRDefault="00C12643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D</w:t>
            </w:r>
          </w:p>
        </w:tc>
      </w:tr>
      <w:tr w:rsidR="00CA2C96" w14:paraId="6D38CDF2" w14:textId="77777777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0A6B0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7634A" w14:textId="12A91EF2" w:rsidR="00CA2C96" w:rsidRDefault="00531FB6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Lingua e letteratura italiana</w:t>
            </w:r>
          </w:p>
        </w:tc>
      </w:tr>
      <w:tr w:rsidR="00CA2C96" w14:paraId="28474434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1A25E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C7E3" w14:textId="5B39A691" w:rsidR="00CA2C96" w:rsidRDefault="00C12643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Annalisa Pagliuso</w:t>
            </w:r>
          </w:p>
        </w:tc>
      </w:tr>
      <w:tr w:rsidR="00CA2C96" w14:paraId="2307D805" w14:textId="77777777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058BB" w14:textId="77777777"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CF9A" w14:textId="77777777" w:rsidR="00CA2C96" w:rsidRDefault="00164AC6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67B146B2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16F20F55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5F42DC3C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7EF6F2B5" w14:textId="77777777" w:rsidR="00CA2C96" w:rsidRDefault="00164AC6">
      <w:r>
        <w:br w:type="page"/>
      </w:r>
    </w:p>
    <w:p w14:paraId="62CA011D" w14:textId="77777777" w:rsidR="00CA2C96" w:rsidRDefault="00CA2C96"/>
    <w:p w14:paraId="7A999D02" w14:textId="77777777" w:rsidR="00CA2C96" w:rsidRDefault="00CA2C96"/>
    <w:p w14:paraId="72295002" w14:textId="77777777" w:rsidR="00CA2C96" w:rsidRDefault="00CA2C96"/>
    <w:p w14:paraId="35EF475A" w14:textId="77777777" w:rsidR="00CA2C96" w:rsidRDefault="00CA2C96"/>
    <w:p w14:paraId="37910D74" w14:textId="77777777" w:rsidR="00CA2C96" w:rsidRDefault="00CA2C96"/>
    <w:p w14:paraId="52BDF91A" w14:textId="77777777" w:rsidR="00CA2C96" w:rsidRDefault="00CA2C96"/>
    <w:p w14:paraId="5D0A2BBE" w14:textId="77777777"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376"/>
      </w:tblGrid>
      <w:tr w:rsidR="00CA2C96" w14:paraId="3F8D57A8" w14:textId="77777777" w:rsidTr="00831EA8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A3CF4EF" w14:textId="77777777" w:rsidR="00CA2C96" w:rsidRDefault="00164AC6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5 – CONTENUTI SVOLTI</w:t>
            </w:r>
          </w:p>
        </w:tc>
      </w:tr>
      <w:tr w:rsidR="00CE7C20" w14:paraId="53482D40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C6891E9" w14:textId="2679FEA9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2753B" w14:textId="6610A2AC" w:rsidR="00CE7C20" w:rsidRPr="00BE4AF0" w:rsidRDefault="00CE7C20" w:rsidP="00CE7C20">
            <w:pPr>
              <w:widowControl w:val="0"/>
              <w:suppressAutoHyphens w:val="0"/>
              <w:rPr>
                <w:rFonts w:ascii="Arial" w:hAnsi="Arial" w:cs="Arial"/>
                <w:b/>
                <w:bCs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La struttura di un testo poetico </w:t>
            </w: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(metrica, verso, rime, strofe, figure retoriche)</w:t>
            </w:r>
          </w:p>
        </w:tc>
      </w:tr>
      <w:tr w:rsidR="00CE7C20" w14:paraId="6F0D03B3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48A1E93" w14:textId="3C68D658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 Narrow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D97EC" w14:textId="77777777" w:rsidR="00CE7C20" w:rsidRPr="00E54085" w:rsidRDefault="00CE7C20" w:rsidP="00CE7C20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Il lessico e le figure retoriche.</w:t>
            </w:r>
          </w:p>
          <w:p w14:paraId="21C3C944" w14:textId="00FA00BF" w:rsidR="00CE7C20" w:rsidRDefault="00CE7C20" w:rsidP="00CE7C20">
            <w:pPr>
              <w:widowControl w:val="0"/>
              <w:suppressAutoHyphens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Parafrasi, analisi e commento di un testo poetico.</w:t>
            </w:r>
          </w:p>
        </w:tc>
      </w:tr>
      <w:tr w:rsidR="00CE7C20" w14:paraId="3895E962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FCE1C5" w14:textId="1CF3B3CE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DFD2A" w14:textId="59C055A1" w:rsidR="00CE7C20" w:rsidRPr="0072798F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La misura dei versi. </w:t>
            </w:r>
          </w:p>
        </w:tc>
      </w:tr>
      <w:tr w:rsidR="00CE7C20" w14:paraId="26A886BC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27261F" w14:textId="4C45A467" w:rsidR="00CE7C20" w:rsidRPr="0072798F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E6513" w14:textId="6F1A3750" w:rsidR="00CE7C20" w:rsidRPr="0072798F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 figure retoriche. Allitterazione, onomatopea.</w:t>
            </w:r>
          </w:p>
        </w:tc>
      </w:tr>
      <w:tr w:rsidR="00CE7C20" w14:paraId="23C0C0C9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45A574" w14:textId="26C0D099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90DBC" w14:textId="5BC8EBB7" w:rsidR="00CE7C20" w:rsidRPr="0072798F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Iterazione, anafora, epifora.</w:t>
            </w:r>
          </w:p>
        </w:tc>
      </w:tr>
      <w:tr w:rsidR="00CE7C20" w14:paraId="4F7759EF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CC9745E" w14:textId="4E0F3481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1F3EA" w14:textId="4607A013" w:rsidR="00CE7C20" w:rsidRPr="0072798F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Antitesi. Ossimoro, iperbole, enumerazione. Sineddoche.</w:t>
            </w:r>
          </w:p>
        </w:tc>
      </w:tr>
      <w:tr w:rsidR="00CE7C20" w14:paraId="1426A86D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8794022" w14:textId="385E182C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E260C" w14:textId="2D94D584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Chiasmo.</w:t>
            </w:r>
          </w:p>
        </w:tc>
      </w:tr>
      <w:tr w:rsidR="00CE7C20" w14:paraId="5FFEA39A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73F4BB" w14:textId="0CD22BA0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07B14" w14:textId="41CFEFE9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Lettura e analisi dei testi con cenni biografici e sulla poetica degli autori.</w:t>
            </w:r>
          </w:p>
        </w:tc>
      </w:tr>
      <w:tr w:rsidR="00CE7C20" w14:paraId="540A0A60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5957B90" w14:textId="75E05238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20F85" w14:textId="72B053AB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</w:p>
        </w:tc>
      </w:tr>
      <w:tr w:rsidR="00CE7C20" w14:paraId="685D5990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09B2919" w14:textId="39BF17EB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49538" w14:textId="61339802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Ripasso della sintassi della frase semplice. Analisi logica.</w:t>
            </w:r>
          </w:p>
        </w:tc>
      </w:tr>
      <w:tr w:rsidR="00CE7C20" w14:paraId="68FE99BB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692B1C" w14:textId="730569A9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7C35D" w14:textId="135B60D1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Sintassi del periodo. Analisi del periodo.</w:t>
            </w:r>
          </w:p>
        </w:tc>
      </w:tr>
      <w:tr w:rsidR="00CE7C20" w14:paraId="663112D8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4DD08F" w14:textId="31B369B0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6B240" w14:textId="339DEE78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Coordinazione e subordinazione.</w:t>
            </w:r>
          </w:p>
        </w:tc>
      </w:tr>
      <w:tr w:rsidR="00CE7C20" w14:paraId="73A428FC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EFFAF2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ABCA8" w14:textId="4CD24271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Le congiunzioni coordinanti. Copulative, disgiuntive, avversative</w:t>
            </w:r>
          </w:p>
        </w:tc>
      </w:tr>
      <w:tr w:rsidR="00CE7C20" w14:paraId="570C1DBC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5168C13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86B60" w14:textId="394BC284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Proposizioni subordinate soggettive e oggettive.</w:t>
            </w:r>
          </w:p>
        </w:tc>
      </w:tr>
      <w:tr w:rsidR="00CE7C20" w14:paraId="12E1135E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5F2864" w14:textId="4AEA50FD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D7D69" w14:textId="75EED46F" w:rsidR="00CE7C20" w:rsidRPr="00831EA8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 xml:space="preserve">Subordinate interrogative indirette. </w:t>
            </w:r>
          </w:p>
        </w:tc>
      </w:tr>
      <w:tr w:rsidR="00CE7C20" w14:paraId="7C00395F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C72AF1" w14:textId="1A31E1C3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72C6E" w14:textId="6658990A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Subordinate relative proprie e improprie.</w:t>
            </w:r>
          </w:p>
        </w:tc>
      </w:tr>
      <w:tr w:rsidR="00CE7C20" w14:paraId="5A95EC0E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418AA8" w14:textId="06AEC63E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12499" w14:textId="6FF3F211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Proposizioni subordinate temporali.</w:t>
            </w:r>
          </w:p>
        </w:tc>
      </w:tr>
      <w:tr w:rsidR="00CE7C20" w14:paraId="1F516D4C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B871B9" w14:textId="79F7E82D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FA9C9" w14:textId="7C9A636B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Proposizioni subordinate finali e causali.</w:t>
            </w:r>
          </w:p>
        </w:tc>
      </w:tr>
      <w:tr w:rsidR="00CE7C20" w14:paraId="066F4068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7D47AAA" w14:textId="3692F445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2C153" w14:textId="08E7CBAF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</w:p>
        </w:tc>
      </w:tr>
      <w:tr w:rsidR="00CE7C20" w14:paraId="5799111E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7A5564A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C12C7" w14:textId="49E4F9C7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hAnsi="Arial" w:cs="Arial"/>
                <w:bCs/>
                <w:sz w:val="22"/>
                <w:szCs w:val="22"/>
              </w:rPr>
              <w:t>Laboratorio di scrittura. Modalità e tecnica delle diverse forme di produzione scritta.</w:t>
            </w:r>
          </w:p>
        </w:tc>
      </w:tr>
      <w:tr w:rsidR="00CE7C20" w14:paraId="31C0AE71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739161A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19653" w14:textId="704F3583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Il testo argomentativo. Analisi di esempi ed esercitazioni.</w:t>
            </w:r>
          </w:p>
        </w:tc>
      </w:tr>
      <w:tr w:rsidR="00CE7C20" w14:paraId="2A8E7EDF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A7FDF1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5E929" w14:textId="7C9A2CFA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  <w:r w:rsidRPr="00E54085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Cenni e saggi di letteratura italiana.</w:t>
            </w:r>
          </w:p>
        </w:tc>
      </w:tr>
      <w:tr w:rsidR="00CE7C20" w14:paraId="7C209B0E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4E2BE6B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E63D" w14:textId="77777777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</w:p>
        </w:tc>
      </w:tr>
      <w:tr w:rsidR="00CE7C20" w14:paraId="64E70415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2B2A84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AB5A2" w14:textId="77777777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</w:p>
        </w:tc>
      </w:tr>
      <w:tr w:rsidR="00CE7C20" w14:paraId="08C286AA" w14:textId="77777777" w:rsidTr="00831EA8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6458CE9" w14:textId="77777777" w:rsidR="00CE7C20" w:rsidRDefault="00CE7C20" w:rsidP="00CE7C2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B8DF9" w14:textId="77777777" w:rsidR="00CE7C20" w:rsidRDefault="00CE7C20" w:rsidP="00CE7C20">
            <w:pPr>
              <w:widowControl w:val="0"/>
              <w:snapToGrid w:val="0"/>
              <w:rPr>
                <w:rFonts w:ascii="Arial" w:hAnsi="Arial" w:cs="Arial"/>
              </w:rPr>
            </w:pPr>
          </w:p>
        </w:tc>
      </w:tr>
    </w:tbl>
    <w:p w14:paraId="34B0B08B" w14:textId="77777777" w:rsidR="00CA2C96" w:rsidRDefault="00CA2C96">
      <w:pPr>
        <w:rPr>
          <w:sz w:val="18"/>
          <w:szCs w:val="18"/>
        </w:rPr>
      </w:pPr>
    </w:p>
    <w:p w14:paraId="79718FF2" w14:textId="7777777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14:paraId="6A2D24FD" w14:textId="3C797C7C" w:rsidR="00CA2C96" w:rsidRPr="0086091D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60F0EFB9" w14:textId="77777777" w:rsidR="00CA2C96" w:rsidRDefault="00CA2C9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CA2C96" w14:paraId="527B0FA3" w14:textId="77777777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1629890A" w14:textId="77777777"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 w14:paraId="4CCFE887" w14:textId="77777777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6CF2A" w14:textId="77777777" w:rsidR="000B2E74" w:rsidRPr="000B2E74" w:rsidRDefault="000B2E74" w:rsidP="000B2E74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0B2E74">
              <w:rPr>
                <w:rFonts w:ascii="Arial" w:hAnsi="Arial" w:cs="Arial"/>
              </w:rPr>
              <w:t>Antologia:</w:t>
            </w:r>
          </w:p>
          <w:p w14:paraId="12E650C2" w14:textId="77777777" w:rsidR="000B2E74" w:rsidRPr="000B2E74" w:rsidRDefault="000B2E74" w:rsidP="000B2E74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0B2E74">
              <w:rPr>
                <w:rFonts w:ascii="Arial" w:hAnsi="Arial" w:cs="Arial"/>
              </w:rPr>
              <w:t xml:space="preserve">Marchetta G., </w:t>
            </w:r>
            <w:r w:rsidRPr="000B2E74">
              <w:rPr>
                <w:rFonts w:ascii="Arial" w:hAnsi="Arial" w:cs="Arial" w:hint="cs"/>
              </w:rPr>
              <w:t>C</w:t>
            </w:r>
            <w:r w:rsidRPr="000B2E74">
              <w:rPr>
                <w:rFonts w:ascii="Arial" w:hAnsi="Arial" w:cs="Arial"/>
              </w:rPr>
              <w:t xml:space="preserve">ristofori A., </w:t>
            </w:r>
            <w:r w:rsidRPr="000B2E74">
              <w:rPr>
                <w:rFonts w:ascii="Arial" w:hAnsi="Arial" w:cs="Arial"/>
                <w:i/>
                <w:iCs/>
              </w:rPr>
              <w:t>L’infinito narrare</w:t>
            </w:r>
            <w:r w:rsidRPr="000B2E74">
              <w:rPr>
                <w:rFonts w:ascii="Arial" w:hAnsi="Arial" w:cs="Arial"/>
              </w:rPr>
              <w:t>, vol. B, Feltrinelli.</w:t>
            </w:r>
          </w:p>
          <w:p w14:paraId="28B4D56E" w14:textId="77777777" w:rsidR="000B2E74" w:rsidRPr="000B2E74" w:rsidRDefault="000B2E74" w:rsidP="000B2E74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</w:p>
          <w:p w14:paraId="3C6CA438" w14:textId="77777777" w:rsidR="000B2E74" w:rsidRPr="000B2E74" w:rsidRDefault="000B2E74" w:rsidP="000B2E74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0B2E74">
              <w:rPr>
                <w:rFonts w:ascii="Arial" w:hAnsi="Arial" w:cs="Arial"/>
              </w:rPr>
              <w:t>Grammatica:</w:t>
            </w:r>
          </w:p>
          <w:p w14:paraId="5613B33C" w14:textId="2F291168" w:rsidR="00003865" w:rsidRDefault="000B2E74" w:rsidP="000B2E74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0B2E74">
              <w:rPr>
                <w:rFonts w:ascii="Arial" w:hAnsi="Arial" w:cs="Arial"/>
              </w:rPr>
              <w:t xml:space="preserve">Serianni L., Della Valle V., </w:t>
            </w:r>
            <w:proofErr w:type="spellStart"/>
            <w:r w:rsidRPr="000B2E74">
              <w:rPr>
                <w:rFonts w:ascii="Arial" w:hAnsi="Arial" w:cs="Arial"/>
              </w:rPr>
              <w:t>Patota</w:t>
            </w:r>
            <w:proofErr w:type="spellEnd"/>
            <w:r w:rsidR="00DA3A59">
              <w:rPr>
                <w:rFonts w:ascii="Arial" w:hAnsi="Arial" w:cs="Arial"/>
              </w:rPr>
              <w:t xml:space="preserve"> </w:t>
            </w:r>
            <w:r w:rsidRPr="000B2E74">
              <w:rPr>
                <w:rFonts w:ascii="Arial" w:hAnsi="Arial" w:cs="Arial"/>
              </w:rPr>
              <w:t xml:space="preserve">G., </w:t>
            </w:r>
            <w:r w:rsidRPr="000B2E74">
              <w:rPr>
                <w:rFonts w:ascii="Arial" w:hAnsi="Arial" w:cs="Arial"/>
                <w:i/>
                <w:iCs/>
              </w:rPr>
              <w:t>Le parole sono idee</w:t>
            </w:r>
            <w:r w:rsidRPr="000B2E74">
              <w:rPr>
                <w:rFonts w:ascii="Arial" w:hAnsi="Arial" w:cs="Arial"/>
              </w:rPr>
              <w:t>, B. Mondadori.</w:t>
            </w:r>
          </w:p>
        </w:tc>
      </w:tr>
    </w:tbl>
    <w:p w14:paraId="5F1853D0" w14:textId="2013B590" w:rsidR="00CA2C96" w:rsidRDefault="00DA3A59">
      <w:r>
        <w:t xml:space="preserve"> </w:t>
      </w:r>
    </w:p>
    <w:sectPr w:rsidR="00CA2C96">
      <w:headerReference w:type="default" r:id="rId6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B5A0" w14:textId="77777777" w:rsidR="00805CE2" w:rsidRDefault="00805CE2">
      <w:r>
        <w:separator/>
      </w:r>
    </w:p>
  </w:endnote>
  <w:endnote w:type="continuationSeparator" w:id="0">
    <w:p w14:paraId="70830A49" w14:textId="77777777" w:rsidR="00805CE2" w:rsidRDefault="0080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3F043" w14:textId="77777777" w:rsidR="00805CE2" w:rsidRDefault="00805CE2">
      <w:pPr>
        <w:rPr>
          <w:sz w:val="12"/>
        </w:rPr>
      </w:pPr>
      <w:r>
        <w:separator/>
      </w:r>
    </w:p>
  </w:footnote>
  <w:footnote w:type="continuationSeparator" w:id="0">
    <w:p w14:paraId="2C8608C1" w14:textId="77777777" w:rsidR="00805CE2" w:rsidRDefault="00805CE2">
      <w:pPr>
        <w:rPr>
          <w:sz w:val="12"/>
        </w:rPr>
      </w:pPr>
      <w:r>
        <w:continuationSeparator/>
      </w:r>
    </w:p>
  </w:footnote>
  <w:footnote w:id="1">
    <w:p w14:paraId="76FA3235" w14:textId="77777777"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CA2C96" w14:paraId="6D99612F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A7F1960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 wp14:anchorId="6655A8FD" wp14:editId="7F40E0BA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8FD41D5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14:paraId="46D34692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2471FBD" w14:textId="46F8CE8E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</w:t>
          </w:r>
          <w:r w:rsidR="009F646F">
            <w:rPr>
              <w:rFonts w:ascii="Arial" w:hAnsi="Arial" w:cs="Arial"/>
              <w:b/>
              <w:sz w:val="22"/>
              <w:szCs w:val="22"/>
            </w:rPr>
            <w:t>5</w:t>
          </w:r>
          <w:r>
            <w:rPr>
              <w:rFonts w:ascii="Arial" w:hAnsi="Arial" w:cs="Arial"/>
              <w:b/>
              <w:sz w:val="22"/>
              <w:szCs w:val="22"/>
            </w:rPr>
            <w:t>/2</w:t>
          </w:r>
          <w:r w:rsidR="009F646F">
            <w:rPr>
              <w:rFonts w:ascii="Arial" w:hAnsi="Arial" w:cs="Arial"/>
              <w:b/>
              <w:sz w:val="22"/>
              <w:szCs w:val="22"/>
            </w:rPr>
            <w:t>6</w:t>
          </w:r>
        </w:p>
      </w:tc>
    </w:tr>
    <w:tr w:rsidR="00CA2C96" w14:paraId="02BA909D" w14:textId="77777777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324BE0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959756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9DB723E" w14:textId="77777777"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>
            <w:rPr>
              <w:rStyle w:val="Numerodipagina"/>
              <w:b/>
            </w:rPr>
            <w:t>4</w:t>
          </w:r>
        </w:p>
      </w:tc>
    </w:tr>
  </w:tbl>
  <w:p w14:paraId="4A4A9394" w14:textId="77777777" w:rsidR="00CA2C96" w:rsidRDefault="00CA2C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96"/>
    <w:rsid w:val="00003865"/>
    <w:rsid w:val="0000681D"/>
    <w:rsid w:val="000365C6"/>
    <w:rsid w:val="00047EC0"/>
    <w:rsid w:val="000741BB"/>
    <w:rsid w:val="000A5290"/>
    <w:rsid w:val="000B2E74"/>
    <w:rsid w:val="00144EEC"/>
    <w:rsid w:val="001459EF"/>
    <w:rsid w:val="00146425"/>
    <w:rsid w:val="00164AC6"/>
    <w:rsid w:val="001D1C3C"/>
    <w:rsid w:val="001F3D67"/>
    <w:rsid w:val="00207140"/>
    <w:rsid w:val="002A6B01"/>
    <w:rsid w:val="002C40CC"/>
    <w:rsid w:val="002E37D0"/>
    <w:rsid w:val="003418F8"/>
    <w:rsid w:val="00353D87"/>
    <w:rsid w:val="00442917"/>
    <w:rsid w:val="00473160"/>
    <w:rsid w:val="00482277"/>
    <w:rsid w:val="004C36F0"/>
    <w:rsid w:val="004C6BF0"/>
    <w:rsid w:val="004E5B94"/>
    <w:rsid w:val="005204EC"/>
    <w:rsid w:val="00531FB6"/>
    <w:rsid w:val="00565889"/>
    <w:rsid w:val="00580792"/>
    <w:rsid w:val="005A010E"/>
    <w:rsid w:val="005B1952"/>
    <w:rsid w:val="005B7537"/>
    <w:rsid w:val="005C6D0B"/>
    <w:rsid w:val="005C7370"/>
    <w:rsid w:val="005F743D"/>
    <w:rsid w:val="00657BF3"/>
    <w:rsid w:val="006953BD"/>
    <w:rsid w:val="006B373C"/>
    <w:rsid w:val="006C3DF4"/>
    <w:rsid w:val="006D4B89"/>
    <w:rsid w:val="006D553D"/>
    <w:rsid w:val="0072798F"/>
    <w:rsid w:val="007330F3"/>
    <w:rsid w:val="007E2B90"/>
    <w:rsid w:val="00805CE2"/>
    <w:rsid w:val="00831EA8"/>
    <w:rsid w:val="00845FDF"/>
    <w:rsid w:val="0086091D"/>
    <w:rsid w:val="0087148F"/>
    <w:rsid w:val="00886445"/>
    <w:rsid w:val="008C0F47"/>
    <w:rsid w:val="008C735D"/>
    <w:rsid w:val="00930259"/>
    <w:rsid w:val="009E690B"/>
    <w:rsid w:val="009F646F"/>
    <w:rsid w:val="00A157DC"/>
    <w:rsid w:val="00AD6C6F"/>
    <w:rsid w:val="00B11B5B"/>
    <w:rsid w:val="00B14857"/>
    <w:rsid w:val="00BE4AF0"/>
    <w:rsid w:val="00BF5CE1"/>
    <w:rsid w:val="00C12643"/>
    <w:rsid w:val="00C42B00"/>
    <w:rsid w:val="00C54DB1"/>
    <w:rsid w:val="00C903A1"/>
    <w:rsid w:val="00C92930"/>
    <w:rsid w:val="00CA2C96"/>
    <w:rsid w:val="00CE7C20"/>
    <w:rsid w:val="00DA3A59"/>
    <w:rsid w:val="00E62C86"/>
    <w:rsid w:val="00EA3542"/>
    <w:rsid w:val="00ED51F8"/>
    <w:rsid w:val="00F24F2B"/>
    <w:rsid w:val="00F540ED"/>
    <w:rsid w:val="00FA33CA"/>
    <w:rsid w:val="00FB1991"/>
    <w:rsid w:val="00FF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297F"/>
  <w15:docId w15:val="{8835FE0D-7A1B-4E87-8BC1-06F64BE3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ruscito</dc:creator>
  <dc:description/>
  <cp:lastModifiedBy>Annalisa Pagliuso</cp:lastModifiedBy>
  <cp:revision>8</cp:revision>
  <dcterms:created xsi:type="dcterms:W3CDTF">2026-05-25T08:41:00Z</dcterms:created>
  <dcterms:modified xsi:type="dcterms:W3CDTF">2026-05-25T08:43:00Z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